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98" w:rsidRDefault="000F0098" w:rsidP="000F0098">
      <w:pPr>
        <w:jc w:val="center"/>
        <w:rPr>
          <w:b/>
          <w:sz w:val="44"/>
          <w:szCs w:val="44"/>
          <w:u w:val="single"/>
        </w:rPr>
      </w:pPr>
      <w:r w:rsidRPr="000F0098">
        <w:rPr>
          <w:b/>
          <w:sz w:val="44"/>
          <w:szCs w:val="44"/>
          <w:u w:val="single"/>
        </w:rPr>
        <w:t>Wound Care</w:t>
      </w:r>
    </w:p>
    <w:p w:rsidR="000F0098" w:rsidRPr="000F0098" w:rsidRDefault="000F0098" w:rsidP="000F00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098">
        <w:rPr>
          <w:sz w:val="24"/>
          <w:szCs w:val="24"/>
        </w:rPr>
        <w:t>Wounds can be dressed in the surgery</w:t>
      </w:r>
      <w:r>
        <w:rPr>
          <w:sz w:val="24"/>
          <w:szCs w:val="24"/>
        </w:rPr>
        <w:t>.</w:t>
      </w:r>
    </w:p>
    <w:p w:rsidR="000F0098" w:rsidRPr="000F0098" w:rsidRDefault="000F0098" w:rsidP="000F00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098">
        <w:rPr>
          <w:sz w:val="24"/>
          <w:szCs w:val="24"/>
        </w:rPr>
        <w:t>Most wounds will be referred to the PHN’S</w:t>
      </w:r>
      <w:r>
        <w:rPr>
          <w:sz w:val="24"/>
          <w:szCs w:val="24"/>
        </w:rPr>
        <w:t xml:space="preserve"> if they need continuous dressing and assessment.</w:t>
      </w:r>
    </w:p>
    <w:p w:rsidR="000F0098" w:rsidRPr="000F0098" w:rsidRDefault="000F0098" w:rsidP="000F00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098">
        <w:rPr>
          <w:sz w:val="24"/>
          <w:szCs w:val="24"/>
        </w:rPr>
        <w:t>Suture removal can be done in the surgery</w:t>
      </w:r>
    </w:p>
    <w:p w:rsidR="000F0098" w:rsidRPr="000F0098" w:rsidRDefault="000F0098" w:rsidP="000F0098">
      <w:pPr>
        <w:pStyle w:val="ListParagraph"/>
        <w:rPr>
          <w:sz w:val="24"/>
          <w:szCs w:val="24"/>
        </w:rPr>
      </w:pPr>
    </w:p>
    <w:p w:rsidR="000F0098" w:rsidRPr="000F0098" w:rsidRDefault="000F0098" w:rsidP="000F0098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247"/>
        <w:gridCol w:w="4275"/>
      </w:tblGrid>
      <w:tr w:rsidR="000F0098" w:rsidRPr="000F0098" w:rsidTr="000F0098">
        <w:tc>
          <w:tcPr>
            <w:tcW w:w="4621" w:type="dxa"/>
          </w:tcPr>
          <w:p w:rsidR="000F0098" w:rsidRPr="000F0098" w:rsidRDefault="000F0098" w:rsidP="000F009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0F0098">
              <w:rPr>
                <w:b/>
                <w:sz w:val="24"/>
                <w:szCs w:val="24"/>
              </w:rPr>
              <w:t>Wel</w:t>
            </w:r>
            <w:r w:rsidR="00F575FD">
              <w:rPr>
                <w:b/>
                <w:sz w:val="24"/>
                <w:szCs w:val="24"/>
              </w:rPr>
              <w:t>l</w:t>
            </w:r>
            <w:r w:rsidRPr="000F0098">
              <w:rPr>
                <w:b/>
                <w:sz w:val="24"/>
                <w:szCs w:val="24"/>
              </w:rPr>
              <w:t>mount</w:t>
            </w:r>
            <w:proofErr w:type="spellEnd"/>
            <w:r w:rsidRPr="000F0098">
              <w:rPr>
                <w:b/>
                <w:sz w:val="24"/>
                <w:szCs w:val="24"/>
              </w:rPr>
              <w:t xml:space="preserve"> Dressing Clinic</w:t>
            </w:r>
          </w:p>
        </w:tc>
        <w:tc>
          <w:tcPr>
            <w:tcW w:w="4621" w:type="dxa"/>
          </w:tcPr>
          <w:p w:rsidR="000F0098" w:rsidRPr="00F575FD" w:rsidRDefault="00F575FD" w:rsidP="000F009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F575FD">
              <w:rPr>
                <w:b/>
                <w:sz w:val="24"/>
                <w:szCs w:val="24"/>
              </w:rPr>
              <w:t>Ballygall</w:t>
            </w:r>
            <w:proofErr w:type="spellEnd"/>
            <w:r w:rsidRPr="00F575FD">
              <w:rPr>
                <w:b/>
                <w:sz w:val="24"/>
                <w:szCs w:val="24"/>
              </w:rPr>
              <w:t xml:space="preserve"> PHN’S</w:t>
            </w:r>
          </w:p>
          <w:p w:rsidR="00F575FD" w:rsidRPr="000F0098" w:rsidRDefault="00F575FD" w:rsidP="000F00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F0098" w:rsidRPr="000F0098" w:rsidTr="000F0098">
        <w:tc>
          <w:tcPr>
            <w:tcW w:w="4621" w:type="dxa"/>
          </w:tcPr>
          <w:p w:rsidR="000F0098" w:rsidRPr="000F0098" w:rsidRDefault="000F0098" w:rsidP="000F0098">
            <w:pPr>
              <w:pStyle w:val="ListParagraph"/>
              <w:ind w:left="0"/>
              <w:rPr>
                <w:sz w:val="24"/>
                <w:szCs w:val="24"/>
              </w:rPr>
            </w:pPr>
            <w:r w:rsidRPr="000F0098">
              <w:rPr>
                <w:sz w:val="24"/>
                <w:szCs w:val="24"/>
              </w:rPr>
              <w:t xml:space="preserve">Mon, </w:t>
            </w:r>
            <w:r>
              <w:rPr>
                <w:sz w:val="24"/>
                <w:szCs w:val="24"/>
              </w:rPr>
              <w:t>Wed</w:t>
            </w:r>
            <w:r w:rsidRPr="000F0098">
              <w:rPr>
                <w:sz w:val="24"/>
                <w:szCs w:val="24"/>
              </w:rPr>
              <w:t>, Thurs</w:t>
            </w:r>
            <w:r>
              <w:rPr>
                <w:sz w:val="24"/>
                <w:szCs w:val="24"/>
              </w:rPr>
              <w:t xml:space="preserve"> and</w:t>
            </w:r>
            <w:r w:rsidRPr="000F0098">
              <w:rPr>
                <w:sz w:val="24"/>
                <w:szCs w:val="24"/>
              </w:rPr>
              <w:t xml:space="preserve"> Fri</w:t>
            </w:r>
          </w:p>
        </w:tc>
        <w:tc>
          <w:tcPr>
            <w:tcW w:w="4621" w:type="dxa"/>
          </w:tcPr>
          <w:p w:rsidR="000F0098" w:rsidRPr="000F0098" w:rsidRDefault="000F0098" w:rsidP="000F00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F0098" w:rsidRPr="000F0098" w:rsidTr="000F0098">
        <w:tc>
          <w:tcPr>
            <w:tcW w:w="4621" w:type="dxa"/>
          </w:tcPr>
          <w:p w:rsidR="000F0098" w:rsidRPr="000F0098" w:rsidRDefault="000F0098" w:rsidP="000F0098">
            <w:pPr>
              <w:pStyle w:val="ListParagraph"/>
              <w:ind w:left="0"/>
              <w:rPr>
                <w:sz w:val="24"/>
                <w:szCs w:val="24"/>
              </w:rPr>
            </w:pPr>
            <w:r w:rsidRPr="000F0098">
              <w:rPr>
                <w:sz w:val="24"/>
                <w:szCs w:val="24"/>
              </w:rPr>
              <w:t>11</w:t>
            </w:r>
            <w:proofErr w:type="gramStart"/>
            <w:r w:rsidRPr="000F0098">
              <w:rPr>
                <w:sz w:val="24"/>
                <w:szCs w:val="24"/>
              </w:rPr>
              <w:t>am-</w:t>
            </w:r>
            <w:proofErr w:type="gramEnd"/>
            <w:r w:rsidRPr="000F0098">
              <w:rPr>
                <w:sz w:val="24"/>
                <w:szCs w:val="24"/>
              </w:rPr>
              <w:t>11:30am</w:t>
            </w:r>
            <w:r>
              <w:rPr>
                <w:sz w:val="24"/>
                <w:szCs w:val="24"/>
              </w:rPr>
              <w:t xml:space="preserve"> no tickets given after 11:30.</w:t>
            </w:r>
          </w:p>
        </w:tc>
        <w:tc>
          <w:tcPr>
            <w:tcW w:w="4621" w:type="dxa"/>
          </w:tcPr>
          <w:p w:rsidR="000F0098" w:rsidRPr="000F0098" w:rsidRDefault="000F0098" w:rsidP="000F009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0F0098" w:rsidRPr="000F0098" w:rsidTr="000F0098">
        <w:tc>
          <w:tcPr>
            <w:tcW w:w="4621" w:type="dxa"/>
          </w:tcPr>
          <w:p w:rsidR="000F0098" w:rsidRPr="000F0098" w:rsidRDefault="000F0098" w:rsidP="000F0098">
            <w:pPr>
              <w:pStyle w:val="ListParagraph"/>
              <w:ind w:left="0"/>
              <w:rPr>
                <w:sz w:val="24"/>
                <w:szCs w:val="24"/>
              </w:rPr>
            </w:pPr>
            <w:r w:rsidRPr="000F0098">
              <w:rPr>
                <w:sz w:val="24"/>
                <w:szCs w:val="24"/>
              </w:rPr>
              <w:t>New patient need referral letter from GP</w:t>
            </w:r>
            <w:r>
              <w:rPr>
                <w:sz w:val="24"/>
                <w:szCs w:val="24"/>
              </w:rPr>
              <w:t>.</w:t>
            </w:r>
          </w:p>
          <w:p w:rsidR="000F0098" w:rsidRPr="000F0098" w:rsidRDefault="000F0098" w:rsidP="000F0098">
            <w:pPr>
              <w:pStyle w:val="ListParagraph"/>
              <w:ind w:left="0"/>
              <w:rPr>
                <w:sz w:val="24"/>
                <w:szCs w:val="24"/>
              </w:rPr>
            </w:pPr>
            <w:r w:rsidRPr="000F0098">
              <w:rPr>
                <w:sz w:val="24"/>
                <w:szCs w:val="24"/>
              </w:rPr>
              <w:t>PHN referral</w:t>
            </w:r>
            <w:r>
              <w:rPr>
                <w:sz w:val="24"/>
                <w:szCs w:val="24"/>
              </w:rPr>
              <w:t>s</w:t>
            </w:r>
            <w:r w:rsidRPr="000F00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are</w:t>
            </w:r>
            <w:r w:rsidRPr="000F0098">
              <w:rPr>
                <w:sz w:val="24"/>
                <w:szCs w:val="24"/>
              </w:rPr>
              <w:t xml:space="preserve"> usually faxed by us and then you will be contacted.</w:t>
            </w:r>
          </w:p>
        </w:tc>
        <w:tc>
          <w:tcPr>
            <w:tcW w:w="4621" w:type="dxa"/>
          </w:tcPr>
          <w:p w:rsidR="000F0098" w:rsidRPr="000F0098" w:rsidRDefault="00F575FD" w:rsidP="000F00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PHN appointments in </w:t>
            </w:r>
            <w:proofErr w:type="spellStart"/>
            <w:r>
              <w:rPr>
                <w:sz w:val="24"/>
                <w:szCs w:val="24"/>
              </w:rPr>
              <w:t>Wellmount</w:t>
            </w:r>
            <w:proofErr w:type="spellEnd"/>
            <w:r>
              <w:rPr>
                <w:sz w:val="24"/>
                <w:szCs w:val="24"/>
              </w:rPr>
              <w:t xml:space="preserve"> for time being.</w:t>
            </w:r>
          </w:p>
        </w:tc>
      </w:tr>
      <w:tr w:rsidR="000F0098" w:rsidRPr="000F0098" w:rsidTr="000F0098">
        <w:tc>
          <w:tcPr>
            <w:tcW w:w="4621" w:type="dxa"/>
          </w:tcPr>
          <w:p w:rsidR="000F0098" w:rsidRPr="000F0098" w:rsidRDefault="000F0098" w:rsidP="000F0098">
            <w:pPr>
              <w:pStyle w:val="ListParagraph"/>
              <w:ind w:left="0"/>
              <w:rPr>
                <w:sz w:val="24"/>
                <w:szCs w:val="24"/>
              </w:rPr>
            </w:pPr>
            <w:r w:rsidRPr="000F0098">
              <w:rPr>
                <w:sz w:val="24"/>
                <w:szCs w:val="24"/>
              </w:rPr>
              <w:t xml:space="preserve">Tel: </w:t>
            </w:r>
          </w:p>
        </w:tc>
        <w:tc>
          <w:tcPr>
            <w:tcW w:w="4621" w:type="dxa"/>
          </w:tcPr>
          <w:p w:rsidR="000F0098" w:rsidRPr="000F0098" w:rsidRDefault="00F575FD" w:rsidP="000F009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8845000</w:t>
            </w:r>
          </w:p>
        </w:tc>
      </w:tr>
    </w:tbl>
    <w:p w:rsidR="000F0098" w:rsidRPr="000F0098" w:rsidRDefault="000F0098" w:rsidP="000F0098">
      <w:pPr>
        <w:pStyle w:val="ListParagraph"/>
        <w:rPr>
          <w:sz w:val="24"/>
          <w:szCs w:val="24"/>
        </w:rPr>
      </w:pPr>
    </w:p>
    <w:p w:rsidR="000F0098" w:rsidRPr="000F0098" w:rsidRDefault="000F0098">
      <w:pPr>
        <w:pStyle w:val="ListParagraph"/>
        <w:rPr>
          <w:sz w:val="24"/>
          <w:szCs w:val="24"/>
        </w:rPr>
      </w:pPr>
    </w:p>
    <w:sectPr w:rsidR="000F0098" w:rsidRPr="000F0098" w:rsidSect="00962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4D00"/>
    <w:multiLevelType w:val="hybridMultilevel"/>
    <w:tmpl w:val="71B6C7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0098"/>
    <w:rsid w:val="000F0098"/>
    <w:rsid w:val="0014525A"/>
    <w:rsid w:val="00264A5E"/>
    <w:rsid w:val="00962598"/>
    <w:rsid w:val="00BF7444"/>
    <w:rsid w:val="00F5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098"/>
    <w:pPr>
      <w:ind w:left="720"/>
      <w:contextualSpacing/>
    </w:pPr>
  </w:style>
  <w:style w:type="table" w:styleId="TableGrid">
    <w:name w:val="Table Grid"/>
    <w:basedOn w:val="TableNormal"/>
    <w:uiPriority w:val="59"/>
    <w:rsid w:val="000F0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2014-10-23T14:01:00Z</dcterms:created>
  <dcterms:modified xsi:type="dcterms:W3CDTF">2014-10-23T14:33:00Z</dcterms:modified>
</cp:coreProperties>
</file>